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1F" w:rsidRPr="0079761F" w:rsidRDefault="0079761F" w:rsidP="0079761F">
      <w:pPr>
        <w:tabs>
          <w:tab w:val="left" w:pos="43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9761F">
        <w:rPr>
          <w:rFonts w:ascii="Times New Roman" w:eastAsia="Times New Roman" w:hAnsi="Times New Roman" w:cs="Times New Roman"/>
          <w:b/>
          <w:sz w:val="28"/>
          <w:szCs w:val="24"/>
        </w:rPr>
        <w:t>РЕШЕНИЕ</w:t>
      </w:r>
    </w:p>
    <w:p w:rsidR="0079761F" w:rsidRPr="0079761F" w:rsidRDefault="0079761F" w:rsidP="0079761F">
      <w:pPr>
        <w:tabs>
          <w:tab w:val="left" w:pos="43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61F" w:rsidRPr="0079761F" w:rsidRDefault="0079761F" w:rsidP="0079761F">
      <w:pPr>
        <w:tabs>
          <w:tab w:val="left" w:pos="43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9761F">
        <w:rPr>
          <w:rFonts w:ascii="Times New Roman" w:eastAsia="Times New Roman" w:hAnsi="Times New Roman" w:cs="Times New Roman"/>
          <w:b/>
          <w:sz w:val="28"/>
          <w:szCs w:val="24"/>
        </w:rPr>
        <w:t>СОВЕТА ДЕПУТАТОВ</w:t>
      </w:r>
    </w:p>
    <w:p w:rsidR="0079761F" w:rsidRPr="0079761F" w:rsidRDefault="00835641" w:rsidP="0079761F">
      <w:pPr>
        <w:tabs>
          <w:tab w:val="left" w:pos="43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ЛАДСКОГО</w:t>
      </w:r>
      <w:r w:rsidR="0079761F" w:rsidRPr="0079761F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</w:p>
    <w:p w:rsidR="0079761F" w:rsidRPr="0079761F" w:rsidRDefault="0079761F" w:rsidP="0079761F">
      <w:pPr>
        <w:tabs>
          <w:tab w:val="left" w:pos="43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9761F">
        <w:rPr>
          <w:rFonts w:ascii="Times New Roman" w:eastAsia="Times New Roman" w:hAnsi="Times New Roman" w:cs="Times New Roman"/>
          <w:b/>
          <w:sz w:val="28"/>
          <w:szCs w:val="24"/>
        </w:rPr>
        <w:t xml:space="preserve">ИЧАЛКОВСКОГО МУНИЦИПАЛЬНОГО РАЙОНА </w:t>
      </w:r>
    </w:p>
    <w:p w:rsidR="0079761F" w:rsidRPr="0079761F" w:rsidRDefault="0079761F" w:rsidP="0079761F">
      <w:pPr>
        <w:tabs>
          <w:tab w:val="left" w:pos="43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9761F">
        <w:rPr>
          <w:rFonts w:ascii="Times New Roman" w:eastAsia="Times New Roman" w:hAnsi="Times New Roman" w:cs="Times New Roman"/>
          <w:b/>
          <w:sz w:val="28"/>
          <w:szCs w:val="24"/>
        </w:rPr>
        <w:t>РЕСПУБЛИКИ МОРДОВИЯ</w:t>
      </w:r>
    </w:p>
    <w:p w:rsidR="0079761F" w:rsidRPr="0079761F" w:rsidRDefault="00835641" w:rsidP="0079761F">
      <w:pPr>
        <w:tabs>
          <w:tab w:val="left" w:pos="43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ВТОРОГО</w:t>
      </w:r>
      <w:r w:rsidR="0079761F" w:rsidRPr="0079761F">
        <w:rPr>
          <w:rFonts w:ascii="Times New Roman" w:eastAsia="Times New Roman" w:hAnsi="Times New Roman" w:cs="Times New Roman"/>
          <w:b/>
          <w:sz w:val="28"/>
          <w:szCs w:val="24"/>
        </w:rPr>
        <w:t xml:space="preserve"> СОЗЫВА</w:t>
      </w:r>
    </w:p>
    <w:p w:rsidR="0079761F" w:rsidRPr="0079761F" w:rsidRDefault="0079761F" w:rsidP="0079761F">
      <w:pPr>
        <w:tabs>
          <w:tab w:val="left" w:pos="43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61F" w:rsidRPr="0079761F" w:rsidRDefault="0079761F" w:rsidP="0079761F">
      <w:pPr>
        <w:tabs>
          <w:tab w:val="left" w:pos="43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</w:rPr>
      </w:pPr>
    </w:p>
    <w:p w:rsidR="0079761F" w:rsidRPr="0079761F" w:rsidRDefault="0079761F" w:rsidP="0079761F">
      <w:pPr>
        <w:tabs>
          <w:tab w:val="left" w:pos="4382"/>
          <w:tab w:val="center" w:pos="4808"/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61F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AA6464">
        <w:rPr>
          <w:rFonts w:ascii="Times New Roman" w:eastAsia="Times New Roman" w:hAnsi="Times New Roman" w:cs="Times New Roman"/>
          <w:sz w:val="28"/>
          <w:szCs w:val="24"/>
        </w:rPr>
        <w:t>от 16.06.</w:t>
      </w:r>
      <w:r w:rsidRPr="00AA6464">
        <w:rPr>
          <w:rFonts w:ascii="Times New Roman" w:eastAsia="Times New Roman" w:hAnsi="Times New Roman" w:cs="Times New Roman"/>
          <w:sz w:val="28"/>
          <w:szCs w:val="24"/>
        </w:rPr>
        <w:t xml:space="preserve"> 2025 года                                                                              № </w:t>
      </w:r>
      <w:r w:rsidR="00AA6464">
        <w:rPr>
          <w:rFonts w:ascii="Times New Roman" w:eastAsia="Times New Roman" w:hAnsi="Times New Roman" w:cs="Times New Roman"/>
          <w:sz w:val="28"/>
          <w:szCs w:val="24"/>
        </w:rPr>
        <w:t>123</w:t>
      </w:r>
    </w:p>
    <w:p w:rsidR="0079761F" w:rsidRPr="0079761F" w:rsidRDefault="0079761F" w:rsidP="0079761F">
      <w:pPr>
        <w:tabs>
          <w:tab w:val="left" w:pos="4382"/>
          <w:tab w:val="center" w:pos="4808"/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9761F" w:rsidRPr="0079761F" w:rsidRDefault="0079761F" w:rsidP="007976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9761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Об утверждении схемы одномандатных избирательных округов для проведения выборов депутатов Совета депутатов </w:t>
      </w:r>
      <w:r w:rsidR="00835641">
        <w:rPr>
          <w:rFonts w:ascii="Times New Roman" w:eastAsia="Times New Roman" w:hAnsi="Times New Roman" w:cs="Times New Roman"/>
          <w:b/>
          <w:sz w:val="28"/>
          <w:szCs w:val="24"/>
        </w:rPr>
        <w:t>Ладского</w:t>
      </w:r>
      <w:r w:rsidRPr="0079761F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Ичалковского муниципального района </w:t>
      </w:r>
    </w:p>
    <w:p w:rsidR="0079761F" w:rsidRPr="0079761F" w:rsidRDefault="0079761F" w:rsidP="007976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vertAlign w:val="superscript"/>
        </w:rPr>
      </w:pPr>
      <w:r w:rsidRPr="0079761F">
        <w:rPr>
          <w:rFonts w:ascii="Times New Roman" w:eastAsia="Times New Roman" w:hAnsi="Times New Roman" w:cs="Times New Roman"/>
          <w:b/>
          <w:sz w:val="28"/>
          <w:szCs w:val="24"/>
        </w:rPr>
        <w:t xml:space="preserve">Республики Мордовия </w:t>
      </w:r>
    </w:p>
    <w:p w:rsidR="0079761F" w:rsidRPr="0079761F" w:rsidRDefault="0079761F" w:rsidP="0079761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9761F" w:rsidRPr="0079761F" w:rsidRDefault="0079761F" w:rsidP="0079761F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79761F">
        <w:rPr>
          <w:rFonts w:ascii="Times New Roman" w:eastAsia="Times New Roman" w:hAnsi="Times New Roman" w:cs="Times New Roman"/>
          <w:sz w:val="28"/>
          <w:szCs w:val="24"/>
        </w:rPr>
        <w:t>В соответствии со статьей 18 Федерального закона Российской Федерации от 12.06.2002 г. №67-ФЗ «Об основных гарантиях избирательных прав и права на участие в референдуме граждан Российской Федерации», руководствуясь решением Ичалковской территориальной избирательной комиссии от 28 мая 2025 г. №101/7</w:t>
      </w:r>
      <w:r w:rsidR="00835641">
        <w:rPr>
          <w:rFonts w:ascii="Times New Roman" w:eastAsia="Times New Roman" w:hAnsi="Times New Roman" w:cs="Times New Roman"/>
          <w:sz w:val="28"/>
          <w:szCs w:val="24"/>
        </w:rPr>
        <w:t>30</w:t>
      </w:r>
      <w:r w:rsidRPr="0079761F">
        <w:rPr>
          <w:rFonts w:ascii="Times New Roman" w:eastAsia="Times New Roman" w:hAnsi="Times New Roman" w:cs="Times New Roman"/>
          <w:sz w:val="28"/>
          <w:szCs w:val="24"/>
        </w:rPr>
        <w:t xml:space="preserve">-7 «Об определении схемы одномандатных избирательных округов для проведения выборов депутатов Совета депутатов </w:t>
      </w:r>
      <w:r w:rsidR="00835641">
        <w:rPr>
          <w:rFonts w:ascii="Times New Roman" w:eastAsia="Times New Roman" w:hAnsi="Times New Roman" w:cs="Times New Roman"/>
          <w:sz w:val="28"/>
          <w:szCs w:val="24"/>
        </w:rPr>
        <w:t>Ладского</w:t>
      </w:r>
      <w:r w:rsidRPr="0079761F">
        <w:rPr>
          <w:rFonts w:ascii="Times New Roman" w:eastAsia="Times New Roman" w:hAnsi="Times New Roman" w:cs="Times New Roman"/>
          <w:sz w:val="28"/>
          <w:szCs w:val="24"/>
        </w:rPr>
        <w:t xml:space="preserve"> сельско</w:t>
      </w:r>
      <w:r w:rsidR="00835641">
        <w:rPr>
          <w:rFonts w:ascii="Times New Roman" w:eastAsia="Times New Roman" w:hAnsi="Times New Roman" w:cs="Times New Roman"/>
          <w:sz w:val="28"/>
          <w:szCs w:val="24"/>
        </w:rPr>
        <w:t>го поселения», Совет депутатов Ладского</w:t>
      </w:r>
      <w:proofErr w:type="gramEnd"/>
      <w:r w:rsidRPr="0079761F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Ичалковского муниципального района Республики Мордовия</w:t>
      </w:r>
      <w:r w:rsidRPr="0079761F">
        <w:rPr>
          <w:rFonts w:ascii="Times New Roman" w:eastAsia="Times New Roman" w:hAnsi="Times New Roman" w:cs="Times New Roman"/>
          <w:b/>
          <w:sz w:val="28"/>
          <w:szCs w:val="24"/>
        </w:rPr>
        <w:t xml:space="preserve"> РЕШИЛ:</w:t>
      </w:r>
    </w:p>
    <w:p w:rsidR="0079761F" w:rsidRPr="0079761F" w:rsidRDefault="0079761F" w:rsidP="0079761F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</w:rPr>
      </w:pPr>
      <w:r w:rsidRPr="0079761F">
        <w:rPr>
          <w:rFonts w:ascii="Times New Roman" w:eastAsia="Times New Roman" w:hAnsi="Times New Roman" w:cs="Times New Roman"/>
          <w:sz w:val="28"/>
          <w:szCs w:val="24"/>
        </w:rPr>
        <w:t xml:space="preserve">1. Утвердить схему одномандатных избирательных округов для проведения выборов депутатов Совета депутатов </w:t>
      </w:r>
      <w:r w:rsidR="00835641">
        <w:rPr>
          <w:rFonts w:ascii="Times New Roman" w:eastAsia="Times New Roman" w:hAnsi="Times New Roman" w:cs="Times New Roman"/>
          <w:sz w:val="28"/>
          <w:szCs w:val="24"/>
        </w:rPr>
        <w:t>Ладского</w:t>
      </w:r>
      <w:r w:rsidRPr="0079761F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Ичалковского муниципального района Республики Мордовия </w:t>
      </w:r>
      <w:bookmarkStart w:id="0" w:name="_GoBack"/>
      <w:bookmarkEnd w:id="0"/>
      <w:r w:rsidRPr="0079761F">
        <w:rPr>
          <w:rFonts w:ascii="Times New Roman" w:eastAsia="Times New Roman" w:hAnsi="Times New Roman" w:cs="Times New Roman"/>
          <w:sz w:val="28"/>
          <w:szCs w:val="24"/>
        </w:rPr>
        <w:t>и ее графическое изображение согласно приложениям 1 и 2.</w:t>
      </w:r>
    </w:p>
    <w:p w:rsidR="0079761F" w:rsidRPr="0079761F" w:rsidRDefault="0079761F" w:rsidP="0079761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761F">
        <w:rPr>
          <w:rFonts w:ascii="Times New Roman" w:eastAsia="Times New Roman" w:hAnsi="Times New Roman" w:cs="Times New Roman"/>
          <w:bCs/>
          <w:sz w:val="28"/>
        </w:rPr>
        <w:t xml:space="preserve">2. </w:t>
      </w:r>
      <w:r w:rsidRPr="0079761F">
        <w:rPr>
          <w:rFonts w:ascii="Times New Roman" w:eastAsia="Times New Roman" w:hAnsi="Times New Roman" w:cs="Times New Roman"/>
          <w:sz w:val="28"/>
          <w:szCs w:val="24"/>
        </w:rPr>
        <w:t xml:space="preserve">Настоящее решение вступает в силу со дня его официального опубликования в информационном бюллетене </w:t>
      </w:r>
      <w:r w:rsidR="00835641">
        <w:rPr>
          <w:rFonts w:ascii="Times New Roman" w:eastAsia="Times New Roman" w:hAnsi="Times New Roman" w:cs="Times New Roman"/>
          <w:sz w:val="28"/>
          <w:szCs w:val="24"/>
        </w:rPr>
        <w:t>Ладского</w:t>
      </w:r>
      <w:r w:rsidRPr="0079761F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и подлежит размещению на официальном сайте органов местного самоуправления Ичалковского муниципального района в сети «Интернет»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00"/>
      </w:tblGrid>
      <w:tr w:rsidR="0079761F" w:rsidRPr="0079761F" w:rsidTr="00E0237F">
        <w:tc>
          <w:tcPr>
            <w:tcW w:w="6096" w:type="dxa"/>
          </w:tcPr>
          <w:p w:rsidR="0079761F" w:rsidRPr="0079761F" w:rsidRDefault="0079761F" w:rsidP="0079761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9761F" w:rsidRPr="0079761F" w:rsidRDefault="0079761F" w:rsidP="0079761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9761F" w:rsidRPr="0079761F" w:rsidRDefault="0079761F" w:rsidP="0079761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76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Глава </w:t>
            </w:r>
            <w:r w:rsidR="00835641">
              <w:rPr>
                <w:rFonts w:ascii="Times New Roman" w:eastAsia="Times New Roman" w:hAnsi="Times New Roman" w:cs="Times New Roman"/>
                <w:sz w:val="28"/>
                <w:szCs w:val="24"/>
              </w:rPr>
              <w:t>Ладского</w:t>
            </w:r>
            <w:r w:rsidRPr="007976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сельского поселения </w:t>
            </w:r>
          </w:p>
          <w:p w:rsidR="0079761F" w:rsidRPr="0079761F" w:rsidRDefault="0079761F" w:rsidP="0079761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76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Ичалковского муниципального района </w:t>
            </w:r>
          </w:p>
          <w:p w:rsidR="0079761F" w:rsidRPr="0079761F" w:rsidRDefault="0079761F" w:rsidP="0079761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761F">
              <w:rPr>
                <w:rFonts w:ascii="Times New Roman" w:eastAsia="Times New Roman" w:hAnsi="Times New Roman" w:cs="Times New Roman"/>
                <w:sz w:val="28"/>
                <w:szCs w:val="24"/>
              </w:rPr>
              <w:t>Республики Мордовия</w:t>
            </w:r>
          </w:p>
          <w:p w:rsidR="0079761F" w:rsidRPr="0079761F" w:rsidRDefault="0079761F" w:rsidP="00797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0" w:type="dxa"/>
          </w:tcPr>
          <w:p w:rsidR="0079761F" w:rsidRPr="0079761F" w:rsidRDefault="0079761F" w:rsidP="007976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9761F" w:rsidRPr="0079761F" w:rsidRDefault="0079761F" w:rsidP="0079761F">
            <w:pPr>
              <w:jc w:val="righ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79761F" w:rsidRPr="0079761F" w:rsidRDefault="0079761F" w:rsidP="007976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9761F" w:rsidRPr="0079761F" w:rsidRDefault="0079761F" w:rsidP="00797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76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</w:t>
            </w:r>
          </w:p>
          <w:p w:rsidR="0079761F" w:rsidRPr="0079761F" w:rsidRDefault="0079761F" w:rsidP="00797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9761F" w:rsidRPr="0079761F" w:rsidRDefault="00835641" w:rsidP="00797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С.П. Криушенкова</w:t>
            </w:r>
          </w:p>
        </w:tc>
      </w:tr>
    </w:tbl>
    <w:p w:rsidR="0079761F" w:rsidRPr="0079761F" w:rsidRDefault="0079761F" w:rsidP="0079761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9761F" w:rsidRPr="0079761F" w:rsidRDefault="0079761F" w:rsidP="0079761F">
      <w:pPr>
        <w:rPr>
          <w:rFonts w:ascii="Times New Roman" w:eastAsia="Times New Roman" w:hAnsi="Times New Roman" w:cs="Times New Roman"/>
          <w:sz w:val="28"/>
          <w:szCs w:val="24"/>
        </w:rPr>
      </w:pPr>
      <w:r w:rsidRPr="0079761F"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79761F" w:rsidRPr="0079761F" w:rsidRDefault="0079761F" w:rsidP="0079761F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Cs w:val="28"/>
        </w:rPr>
      </w:pPr>
      <w:r w:rsidRPr="0079761F">
        <w:rPr>
          <w:rFonts w:ascii="Times New Roman" w:eastAsia="Times New Roman" w:hAnsi="Times New Roman" w:cs="Times New Roman"/>
          <w:szCs w:val="28"/>
        </w:rPr>
        <w:lastRenderedPageBreak/>
        <w:t>Приложение №1</w:t>
      </w:r>
    </w:p>
    <w:p w:rsidR="0079761F" w:rsidRPr="0079761F" w:rsidRDefault="0079761F" w:rsidP="0079761F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Cs w:val="28"/>
        </w:rPr>
      </w:pPr>
      <w:r w:rsidRPr="0079761F">
        <w:rPr>
          <w:rFonts w:ascii="Times New Roman" w:eastAsia="Times New Roman" w:hAnsi="Times New Roman" w:cs="Times New Roman"/>
          <w:szCs w:val="28"/>
        </w:rPr>
        <w:t xml:space="preserve">к решению Совета депутатов </w:t>
      </w:r>
    </w:p>
    <w:p w:rsidR="0079761F" w:rsidRPr="0079761F" w:rsidRDefault="00835641" w:rsidP="0079761F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Ладского</w:t>
      </w:r>
      <w:r w:rsidR="0079761F" w:rsidRPr="0079761F">
        <w:rPr>
          <w:rFonts w:ascii="Times New Roman" w:eastAsia="Times New Roman" w:hAnsi="Times New Roman" w:cs="Times New Roman"/>
          <w:szCs w:val="28"/>
        </w:rPr>
        <w:t xml:space="preserve"> сельского поселения </w:t>
      </w:r>
    </w:p>
    <w:p w:rsidR="0079761F" w:rsidRPr="0079761F" w:rsidRDefault="00AA6464" w:rsidP="0079761F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Cs w:val="28"/>
        </w:rPr>
      </w:pPr>
      <w:r w:rsidRPr="00AA6464">
        <w:rPr>
          <w:rFonts w:ascii="Times New Roman" w:eastAsia="Times New Roman" w:hAnsi="Times New Roman" w:cs="Times New Roman"/>
          <w:szCs w:val="28"/>
        </w:rPr>
        <w:t>О</w:t>
      </w:r>
      <w:r w:rsidR="0079761F" w:rsidRPr="00AA6464">
        <w:rPr>
          <w:rFonts w:ascii="Times New Roman" w:eastAsia="Times New Roman" w:hAnsi="Times New Roman" w:cs="Times New Roman"/>
          <w:szCs w:val="28"/>
        </w:rPr>
        <w:t>т</w:t>
      </w:r>
      <w:r>
        <w:rPr>
          <w:rFonts w:ascii="Times New Roman" w:eastAsia="Times New Roman" w:hAnsi="Times New Roman" w:cs="Times New Roman"/>
          <w:szCs w:val="28"/>
        </w:rPr>
        <w:t xml:space="preserve"> 16.06.</w:t>
      </w:r>
      <w:r w:rsidR="0079761F" w:rsidRPr="00AA6464">
        <w:rPr>
          <w:rFonts w:ascii="Times New Roman" w:eastAsia="Times New Roman" w:hAnsi="Times New Roman" w:cs="Times New Roman"/>
          <w:szCs w:val="28"/>
        </w:rPr>
        <w:t xml:space="preserve"> 2025 г. №</w:t>
      </w:r>
      <w:r>
        <w:rPr>
          <w:rFonts w:ascii="Times New Roman" w:eastAsia="Times New Roman" w:hAnsi="Times New Roman" w:cs="Times New Roman"/>
          <w:szCs w:val="28"/>
        </w:rPr>
        <w:t xml:space="preserve"> 123</w:t>
      </w:r>
    </w:p>
    <w:p w:rsidR="0079761F" w:rsidRPr="0079761F" w:rsidRDefault="0079761F" w:rsidP="0079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35641" w:rsidRPr="00835641" w:rsidRDefault="00835641" w:rsidP="00835641">
      <w:pPr>
        <w:tabs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5641">
        <w:rPr>
          <w:rFonts w:ascii="Times New Roman" w:hAnsi="Times New Roman"/>
          <w:b/>
          <w:sz w:val="28"/>
          <w:szCs w:val="28"/>
        </w:rPr>
        <w:t>Описание</w:t>
      </w:r>
    </w:p>
    <w:p w:rsidR="00835641" w:rsidRPr="00835641" w:rsidRDefault="00835641" w:rsidP="00835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641">
        <w:rPr>
          <w:rFonts w:ascii="Times New Roman" w:hAnsi="Times New Roman"/>
          <w:b/>
          <w:sz w:val="28"/>
          <w:szCs w:val="28"/>
        </w:rPr>
        <w:t xml:space="preserve">границ одномандатных избирательных округов  </w:t>
      </w:r>
    </w:p>
    <w:p w:rsidR="00835641" w:rsidRPr="00835641" w:rsidRDefault="00835641" w:rsidP="00835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641">
        <w:rPr>
          <w:rFonts w:ascii="Times New Roman" w:eastAsia="Times New Roman" w:hAnsi="Times New Roman" w:cs="Times New Roman"/>
          <w:b/>
          <w:sz w:val="28"/>
          <w:szCs w:val="28"/>
        </w:rPr>
        <w:t>Ладского сельского поселения Ичалковского муниципального района Республики Мордовия</w:t>
      </w:r>
      <w:r w:rsidRPr="00835641">
        <w:rPr>
          <w:rFonts w:ascii="Times New Roman" w:hAnsi="Times New Roman"/>
          <w:b/>
          <w:sz w:val="28"/>
          <w:szCs w:val="28"/>
        </w:rPr>
        <w:t xml:space="preserve"> </w:t>
      </w:r>
    </w:p>
    <w:p w:rsidR="00835641" w:rsidRPr="00835641" w:rsidRDefault="00835641" w:rsidP="00835641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835641" w:rsidRPr="00835641" w:rsidRDefault="00835641" w:rsidP="0083564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35641">
        <w:rPr>
          <w:rFonts w:ascii="Times New Roman" w:hAnsi="Times New Roman"/>
          <w:b/>
          <w:sz w:val="28"/>
          <w:szCs w:val="28"/>
        </w:rPr>
        <w:t xml:space="preserve">Численность избирателей на 1 января 2025 года  </w:t>
      </w:r>
      <w:r w:rsidRPr="00835641">
        <w:rPr>
          <w:rFonts w:ascii="Times New Roman" w:hAnsi="Times New Roman"/>
          <w:b/>
          <w:bCs/>
          <w:sz w:val="28"/>
          <w:szCs w:val="28"/>
        </w:rPr>
        <w:t>–</w:t>
      </w:r>
      <w:r w:rsidRPr="00835641">
        <w:rPr>
          <w:rFonts w:ascii="Times New Roman" w:hAnsi="Times New Roman"/>
          <w:b/>
          <w:sz w:val="28"/>
          <w:szCs w:val="28"/>
        </w:rPr>
        <w:t xml:space="preserve"> </w:t>
      </w:r>
      <w:r w:rsidRPr="00835641">
        <w:rPr>
          <w:rFonts w:ascii="Times New Roman" w:hAnsi="Times New Roman"/>
          <w:b/>
          <w:bCs/>
          <w:sz w:val="28"/>
          <w:szCs w:val="28"/>
        </w:rPr>
        <w:t xml:space="preserve"> 860 человек</w:t>
      </w:r>
    </w:p>
    <w:p w:rsidR="00835641" w:rsidRPr="00835641" w:rsidRDefault="00835641" w:rsidP="008356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5641">
        <w:rPr>
          <w:rFonts w:ascii="Times New Roman" w:hAnsi="Times New Roman"/>
          <w:b/>
          <w:bCs/>
          <w:sz w:val="28"/>
          <w:szCs w:val="28"/>
        </w:rPr>
        <w:t>Средняя норма представительства избирателей – 78 человек</w:t>
      </w:r>
    </w:p>
    <w:p w:rsidR="00835641" w:rsidRPr="00835641" w:rsidRDefault="00835641" w:rsidP="00835641">
      <w:pPr>
        <w:spacing w:after="0"/>
        <w:jc w:val="center"/>
        <w:rPr>
          <w:rFonts w:ascii="Times New Roman" w:hAnsi="Times New Roman"/>
          <w:sz w:val="1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4819"/>
        <w:gridCol w:w="1134"/>
        <w:gridCol w:w="1134"/>
      </w:tblGrid>
      <w:tr w:rsidR="00835641" w:rsidRPr="00835641" w:rsidTr="00835641">
        <w:tc>
          <w:tcPr>
            <w:tcW w:w="1101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  <w:proofErr w:type="gramStart"/>
            <w:r w:rsidRPr="00835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избирательного</w:t>
            </w:r>
            <w:proofErr w:type="gramEnd"/>
          </w:p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</w:t>
            </w:r>
          </w:p>
        </w:tc>
        <w:tc>
          <w:tcPr>
            <w:tcW w:w="1701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избирательного округа</w:t>
            </w:r>
          </w:p>
        </w:tc>
        <w:tc>
          <w:tcPr>
            <w:tcW w:w="4819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границ </w:t>
            </w:r>
            <w:proofErr w:type="gramStart"/>
            <w:r w:rsidRPr="00835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избирательного</w:t>
            </w:r>
            <w:proofErr w:type="gramEnd"/>
          </w:p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округа 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избирателей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УИК №№</w:t>
            </w:r>
          </w:p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округе</w:t>
            </w:r>
          </w:p>
        </w:tc>
      </w:tr>
      <w:tr w:rsidR="00835641" w:rsidRPr="00835641" w:rsidTr="00835641">
        <w:trPr>
          <w:trHeight w:val="135"/>
        </w:trPr>
        <w:tc>
          <w:tcPr>
            <w:tcW w:w="1101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5641" w:rsidRPr="00835641" w:rsidRDefault="00835641" w:rsidP="0083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4819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Лада ул.: Красная Горка, </w:t>
            </w:r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с 8 по 32, с 9 по 29,</w:t>
            </w:r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с. Дубровское, п. Песочный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835641" w:rsidRPr="00835641" w:rsidTr="00835641">
        <w:trPr>
          <w:trHeight w:val="135"/>
        </w:trPr>
        <w:tc>
          <w:tcPr>
            <w:tcW w:w="1101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5641" w:rsidRPr="00835641" w:rsidRDefault="00835641" w:rsidP="0083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819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Октябрьский ул.: Школьная </w:t>
            </w:r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с 1 по 31, с 2 по 32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35641" w:rsidRPr="00835641" w:rsidTr="00835641">
        <w:trPr>
          <w:trHeight w:val="135"/>
        </w:trPr>
        <w:tc>
          <w:tcPr>
            <w:tcW w:w="1101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4819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Октябрьский ул.: Советская, </w:t>
            </w:r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дома с 32 по 48, с 33 по 47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35641" w:rsidRPr="00835641" w:rsidTr="00835641">
        <w:trPr>
          <w:trHeight w:val="135"/>
        </w:trPr>
        <w:tc>
          <w:tcPr>
            <w:tcW w:w="1101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35641" w:rsidRPr="00835641" w:rsidRDefault="00835641" w:rsidP="0083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Инсаровский</w:t>
            </w:r>
          </w:p>
        </w:tc>
        <w:tc>
          <w:tcPr>
            <w:tcW w:w="4819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Инсаровка ул.: Первомайская, </w:t>
            </w:r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ул. Хилковская дома с 10 по 74, с 11 по 81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35641" w:rsidRPr="00835641" w:rsidTr="00835641">
        <w:trPr>
          <w:trHeight w:val="135"/>
        </w:trPr>
        <w:tc>
          <w:tcPr>
            <w:tcW w:w="1101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</w:t>
            </w:r>
          </w:p>
        </w:tc>
        <w:tc>
          <w:tcPr>
            <w:tcW w:w="4819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Верхняя Ладка, д. Юсуповка, </w:t>
            </w:r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Инсаровка ул.: Полевая, Ленина, </w:t>
            </w:r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Хилковская дома с 5 по 9, с 6 по 8, </w:t>
            </w:r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с 1 по 41а, с 2 по 40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35641" w:rsidRPr="00835641" w:rsidTr="00835641">
        <w:trPr>
          <w:trHeight w:val="135"/>
        </w:trPr>
        <w:tc>
          <w:tcPr>
            <w:tcW w:w="1101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35641" w:rsidRPr="00835641" w:rsidRDefault="00835641" w:rsidP="0083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4819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Инсаровка ул.: </w:t>
            </w:r>
            <w:proofErr w:type="gramStart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с 42 по 120, </w:t>
            </w:r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43 по 137, </w:t>
            </w:r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Лада ул.: Комсомольская, </w:t>
            </w:r>
            <w:proofErr w:type="gramEnd"/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с 1 по 7, д.6, </w:t>
            </w:r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Базарная</w:t>
            </w:r>
            <w:proofErr w:type="gramEnd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с 1 по 25, с 2 по 26, </w:t>
            </w:r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Тельмана дома с 2 по 16 четные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835641" w:rsidRPr="00835641" w:rsidTr="00835641">
        <w:tc>
          <w:tcPr>
            <w:tcW w:w="1101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35641" w:rsidRPr="00835641" w:rsidRDefault="00835641" w:rsidP="0083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4819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с. Лада ул.: Кирова, Новая, Тельмана дома с 1 по 47 нечетные, с 18 по 82 четные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835641" w:rsidRPr="00835641" w:rsidTr="00835641">
        <w:tc>
          <w:tcPr>
            <w:tcW w:w="1101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4819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Лада ул.: Чкалова, ул. Ленинская, </w:t>
            </w:r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Базарная</w:t>
            </w:r>
            <w:proofErr w:type="gramEnd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дома с 30 по 50 (все четные)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835641" w:rsidRPr="00835641" w:rsidTr="00835641">
        <w:tc>
          <w:tcPr>
            <w:tcW w:w="1101" w:type="dxa"/>
            <w:shd w:val="clear" w:color="auto" w:fill="auto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35641" w:rsidRPr="00835641" w:rsidRDefault="00835641" w:rsidP="0083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</w:t>
            </w:r>
          </w:p>
        </w:tc>
        <w:tc>
          <w:tcPr>
            <w:tcW w:w="4819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Калиново</w:t>
            </w:r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Резоватово ул.: Красносадовая, </w:t>
            </w:r>
            <w:proofErr w:type="gramStart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Бедного, Первомайская, </w:t>
            </w:r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835641" w:rsidRPr="00835641" w:rsidTr="00835641">
        <w:tc>
          <w:tcPr>
            <w:tcW w:w="1101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35641" w:rsidRPr="00835641" w:rsidRDefault="00835641" w:rsidP="0083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Дзержинский</w:t>
            </w:r>
          </w:p>
        </w:tc>
        <w:tc>
          <w:tcPr>
            <w:tcW w:w="4819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Резоватово ул.: Дзержинского, </w:t>
            </w:r>
          </w:p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Заводская, М. Горького, Ленина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835641" w:rsidRPr="00835641" w:rsidTr="00835641">
        <w:tc>
          <w:tcPr>
            <w:tcW w:w="1101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35641" w:rsidRPr="00835641" w:rsidRDefault="00835641" w:rsidP="0083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Камаевский</w:t>
            </w:r>
          </w:p>
        </w:tc>
        <w:tc>
          <w:tcPr>
            <w:tcW w:w="4819" w:type="dxa"/>
          </w:tcPr>
          <w:p w:rsidR="00835641" w:rsidRPr="00835641" w:rsidRDefault="00835641" w:rsidP="0083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Камаево, п. Маркино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835641" w:rsidRPr="00835641" w:rsidTr="00835641">
        <w:tc>
          <w:tcPr>
            <w:tcW w:w="1101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819" w:type="dxa"/>
          </w:tcPr>
          <w:p w:rsidR="00835641" w:rsidRPr="00835641" w:rsidRDefault="00835641" w:rsidP="00835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35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835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356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860</w:t>
            </w:r>
            <w:r w:rsidRPr="00835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835641" w:rsidRPr="00835641" w:rsidRDefault="00835641" w:rsidP="0083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3AEA" w:rsidRDefault="002A3AEA" w:rsidP="0079761F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Cs w:val="28"/>
        </w:rPr>
        <w:sectPr w:rsidR="002A3AEA" w:rsidSect="00731D84"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A3AEA" w:rsidRPr="002A3AEA" w:rsidRDefault="002A3AEA" w:rsidP="002A3AEA">
      <w:pPr>
        <w:spacing w:after="0"/>
        <w:ind w:firstLine="11057"/>
        <w:rPr>
          <w:rFonts w:ascii="Times New Roman" w:hAnsi="Times New Roman"/>
          <w:sz w:val="24"/>
          <w:szCs w:val="28"/>
        </w:rPr>
      </w:pPr>
      <w:r w:rsidRPr="002A3AEA">
        <w:rPr>
          <w:rFonts w:ascii="Times New Roman" w:hAnsi="Times New Roman"/>
          <w:sz w:val="24"/>
          <w:szCs w:val="28"/>
        </w:rPr>
        <w:lastRenderedPageBreak/>
        <w:t>Приложение №</w:t>
      </w:r>
      <w:r>
        <w:rPr>
          <w:rFonts w:ascii="Times New Roman" w:hAnsi="Times New Roman"/>
          <w:sz w:val="24"/>
          <w:szCs w:val="28"/>
        </w:rPr>
        <w:t>2</w:t>
      </w:r>
    </w:p>
    <w:p w:rsidR="002A3AEA" w:rsidRPr="002A3AEA" w:rsidRDefault="002A3AEA" w:rsidP="002A3AEA">
      <w:pPr>
        <w:spacing w:after="0"/>
        <w:ind w:firstLine="11057"/>
        <w:rPr>
          <w:rFonts w:ascii="Times New Roman" w:hAnsi="Times New Roman"/>
          <w:sz w:val="24"/>
          <w:szCs w:val="28"/>
        </w:rPr>
      </w:pPr>
      <w:r w:rsidRPr="002A3AEA">
        <w:rPr>
          <w:rFonts w:ascii="Times New Roman" w:hAnsi="Times New Roman"/>
          <w:sz w:val="24"/>
          <w:szCs w:val="28"/>
        </w:rPr>
        <w:t xml:space="preserve">к решению Совета депутатов </w:t>
      </w:r>
    </w:p>
    <w:p w:rsidR="002A3AEA" w:rsidRPr="002A3AEA" w:rsidRDefault="002A3AEA" w:rsidP="002A3AEA">
      <w:pPr>
        <w:spacing w:after="0"/>
        <w:ind w:firstLine="11057"/>
        <w:rPr>
          <w:rFonts w:ascii="Times New Roman" w:hAnsi="Times New Roman"/>
          <w:sz w:val="24"/>
          <w:szCs w:val="28"/>
        </w:rPr>
      </w:pPr>
      <w:r w:rsidRPr="002A3AEA">
        <w:rPr>
          <w:rFonts w:ascii="Times New Roman" w:hAnsi="Times New Roman"/>
          <w:sz w:val="24"/>
          <w:szCs w:val="28"/>
        </w:rPr>
        <w:t xml:space="preserve">Ладского сельского поселения </w:t>
      </w:r>
    </w:p>
    <w:p w:rsidR="002A3AEA" w:rsidRPr="002A3AEA" w:rsidRDefault="002A3AEA" w:rsidP="002A3AEA">
      <w:pPr>
        <w:spacing w:after="0"/>
        <w:ind w:firstLine="11057"/>
        <w:rPr>
          <w:rFonts w:ascii="Times New Roman" w:hAnsi="Times New Roman"/>
          <w:sz w:val="24"/>
          <w:szCs w:val="28"/>
        </w:rPr>
      </w:pPr>
      <w:r w:rsidRPr="00425D08">
        <w:rPr>
          <w:rFonts w:ascii="Times New Roman" w:hAnsi="Times New Roman"/>
          <w:sz w:val="24"/>
          <w:szCs w:val="28"/>
        </w:rPr>
        <w:t xml:space="preserve">от </w:t>
      </w:r>
      <w:r w:rsidR="00AA6464">
        <w:rPr>
          <w:rFonts w:ascii="Times New Roman" w:hAnsi="Times New Roman"/>
          <w:sz w:val="24"/>
          <w:szCs w:val="28"/>
        </w:rPr>
        <w:t>16.06. 2025 г. № 123</w:t>
      </w:r>
    </w:p>
    <w:p w:rsidR="002A3AEA" w:rsidRDefault="002A3AEA" w:rsidP="002A3AEA">
      <w:pPr>
        <w:spacing w:after="0"/>
        <w:ind w:firstLine="11057"/>
        <w:rPr>
          <w:rFonts w:ascii="Times New Roman" w:hAnsi="Times New Roman"/>
          <w:sz w:val="24"/>
          <w:szCs w:val="28"/>
        </w:rPr>
      </w:pPr>
    </w:p>
    <w:p w:rsidR="002A3AEA" w:rsidRDefault="002A3AEA" w:rsidP="002A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3AEA" w:rsidRDefault="002A3AEA" w:rsidP="002A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Графическая схема</w:t>
      </w:r>
    </w:p>
    <w:p w:rsidR="002A3AEA" w:rsidRDefault="002A3AEA" w:rsidP="002A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одномандатных избирательных округов по выборам депутатов Совета депутатов </w:t>
      </w:r>
    </w:p>
    <w:p w:rsidR="002A3AEA" w:rsidRPr="00242CD2" w:rsidRDefault="002A3AEA" w:rsidP="002A3A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Ладского сельского поселения Ичалковского муниципального района Республики Мордовия</w:t>
      </w:r>
    </w:p>
    <w:p w:rsidR="0079761F" w:rsidRPr="0079761F" w:rsidRDefault="002A3AEA" w:rsidP="002A3AEA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817880</wp:posOffset>
            </wp:positionH>
            <wp:positionV relativeFrom="margin">
              <wp:posOffset>1985010</wp:posOffset>
            </wp:positionV>
            <wp:extent cx="7561580" cy="4709795"/>
            <wp:effectExtent l="19050" t="0" r="1270" b="0"/>
            <wp:wrapSquare wrapText="bothSides"/>
            <wp:docPr id="1" name="Рисунок 0" descr="Лад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да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470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61F" w:rsidRPr="0079761F">
        <w:rPr>
          <w:rFonts w:ascii="Times New Roman" w:eastAsia="Times New Roman" w:hAnsi="Times New Roman" w:cs="Times New Roman"/>
          <w:szCs w:val="28"/>
        </w:rPr>
        <w:t xml:space="preserve"> </w:t>
      </w:r>
    </w:p>
    <w:sectPr w:rsidR="0079761F" w:rsidRPr="0079761F" w:rsidSect="002A3AEA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52" w:rsidRDefault="00242E52" w:rsidP="00835641">
      <w:pPr>
        <w:spacing w:after="0" w:line="240" w:lineRule="auto"/>
      </w:pPr>
      <w:r>
        <w:separator/>
      </w:r>
    </w:p>
  </w:endnote>
  <w:endnote w:type="continuationSeparator" w:id="0">
    <w:p w:rsidR="00242E52" w:rsidRDefault="00242E52" w:rsidP="0083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52" w:rsidRDefault="00242E52" w:rsidP="00835641">
      <w:pPr>
        <w:spacing w:after="0" w:line="240" w:lineRule="auto"/>
      </w:pPr>
      <w:r>
        <w:separator/>
      </w:r>
    </w:p>
  </w:footnote>
  <w:footnote w:type="continuationSeparator" w:id="0">
    <w:p w:rsidR="00242E52" w:rsidRDefault="00242E52" w:rsidP="00835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1F"/>
    <w:rsid w:val="00174288"/>
    <w:rsid w:val="00242E52"/>
    <w:rsid w:val="002A0F56"/>
    <w:rsid w:val="002A3AEA"/>
    <w:rsid w:val="00425D08"/>
    <w:rsid w:val="0053108B"/>
    <w:rsid w:val="006539C7"/>
    <w:rsid w:val="00695727"/>
    <w:rsid w:val="006F035A"/>
    <w:rsid w:val="00731D84"/>
    <w:rsid w:val="0079761F"/>
    <w:rsid w:val="00835641"/>
    <w:rsid w:val="00AA6464"/>
    <w:rsid w:val="00B7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5641"/>
  </w:style>
  <w:style w:type="paragraph" w:styleId="a6">
    <w:name w:val="footer"/>
    <w:basedOn w:val="a"/>
    <w:link w:val="a7"/>
    <w:uiPriority w:val="99"/>
    <w:semiHidden/>
    <w:unhideWhenUsed/>
    <w:rsid w:val="0083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5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5641"/>
  </w:style>
  <w:style w:type="paragraph" w:styleId="a6">
    <w:name w:val="footer"/>
    <w:basedOn w:val="a"/>
    <w:link w:val="a7"/>
    <w:uiPriority w:val="99"/>
    <w:semiHidden/>
    <w:unhideWhenUsed/>
    <w:rsid w:val="0083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</cp:revision>
  <dcterms:created xsi:type="dcterms:W3CDTF">2025-06-16T05:10:00Z</dcterms:created>
  <dcterms:modified xsi:type="dcterms:W3CDTF">2025-06-17T08:06:00Z</dcterms:modified>
</cp:coreProperties>
</file>